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66F6C" w14:textId="52FAA17D" w:rsidR="00EB24E9" w:rsidRPr="00EB24E9" w:rsidRDefault="00EB24E9" w:rsidP="00EB24E9">
      <w:pPr>
        <w:tabs>
          <w:tab w:val="left" w:pos="0"/>
        </w:tabs>
        <w:jc w:val="center"/>
        <w:rPr>
          <w:rFonts w:ascii="Georgia" w:hAnsi="Georgia"/>
          <w:b/>
          <w:iCs/>
          <w:lang w:val="ro-RO"/>
        </w:rPr>
      </w:pPr>
      <w:r w:rsidRPr="00EB24E9">
        <w:rPr>
          <w:rFonts w:ascii="Georgia" w:hAnsi="Georgia"/>
          <w:b/>
          <w:iCs/>
          <w:lang w:val="ro-RO"/>
        </w:rPr>
        <w:t>PARLAMENTUL ROMÂNIEI</w:t>
      </w:r>
    </w:p>
    <w:p w14:paraId="744A534F" w14:textId="07558134" w:rsidR="00EB24E9" w:rsidRDefault="00EB24E9" w:rsidP="004A616E">
      <w:pPr>
        <w:tabs>
          <w:tab w:val="left" w:pos="0"/>
        </w:tabs>
        <w:ind w:firstLine="720"/>
        <w:jc w:val="both"/>
        <w:rPr>
          <w:rFonts w:ascii="Georgia" w:hAnsi="Georgia"/>
          <w:b/>
          <w:i/>
          <w:lang w:val="ro-R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399F3A" wp14:editId="5BEAF988">
            <wp:simplePos x="0" y="0"/>
            <wp:positionH relativeFrom="column">
              <wp:posOffset>2495550</wp:posOffset>
            </wp:positionH>
            <wp:positionV relativeFrom="paragraph">
              <wp:posOffset>102870</wp:posOffset>
            </wp:positionV>
            <wp:extent cx="628650" cy="1028700"/>
            <wp:effectExtent l="0" t="0" r="0" b="0"/>
            <wp:wrapSquare wrapText="bothSides"/>
            <wp:docPr id="12945000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7B5A28" w14:textId="5ED0B250" w:rsidR="004A616E" w:rsidRDefault="004A616E" w:rsidP="004A616E">
      <w:pPr>
        <w:tabs>
          <w:tab w:val="left" w:pos="0"/>
        </w:tabs>
        <w:ind w:firstLine="720"/>
        <w:jc w:val="both"/>
        <w:rPr>
          <w:rFonts w:ascii="Georgia" w:hAnsi="Georgia"/>
          <w:b/>
          <w:i/>
          <w:lang w:val="ro-RO"/>
        </w:rPr>
      </w:pPr>
      <w:bookmarkStart w:id="0" w:name="_Hlk127790705"/>
    </w:p>
    <w:p w14:paraId="3B3E9ADB" w14:textId="77777777" w:rsidR="004A616E" w:rsidRDefault="004A616E" w:rsidP="004A616E">
      <w:pPr>
        <w:tabs>
          <w:tab w:val="left" w:pos="0"/>
        </w:tabs>
        <w:ind w:firstLine="720"/>
        <w:jc w:val="both"/>
        <w:rPr>
          <w:rFonts w:ascii="Georgia" w:hAnsi="Georgia"/>
          <w:b/>
          <w:i/>
          <w:lang w:val="ro-RO"/>
        </w:rPr>
      </w:pPr>
    </w:p>
    <w:p w14:paraId="6BC793CE" w14:textId="77777777" w:rsidR="004A616E" w:rsidRDefault="004A616E" w:rsidP="004A616E">
      <w:pPr>
        <w:tabs>
          <w:tab w:val="left" w:pos="0"/>
        </w:tabs>
        <w:ind w:firstLine="720"/>
        <w:jc w:val="both"/>
        <w:rPr>
          <w:rFonts w:ascii="Georgia" w:hAnsi="Georgia"/>
          <w:b/>
          <w:i/>
          <w:lang w:val="ro-RO"/>
        </w:rPr>
      </w:pPr>
    </w:p>
    <w:p w14:paraId="36DF7A8A" w14:textId="77777777" w:rsidR="00F4435B" w:rsidRDefault="00F4435B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  <w:bookmarkStart w:id="1" w:name="_Hlk127263440"/>
    </w:p>
    <w:p w14:paraId="09C1EDD2" w14:textId="77777777" w:rsidR="00F4435B" w:rsidRDefault="00F4435B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</w:p>
    <w:p w14:paraId="32499410" w14:textId="77777777" w:rsidR="00F4435B" w:rsidRDefault="00F4435B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</w:p>
    <w:p w14:paraId="6D356DC9" w14:textId="77777777" w:rsidR="00F4435B" w:rsidRDefault="00F4435B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</w:p>
    <w:p w14:paraId="718AC0D0" w14:textId="1FCB9E73" w:rsidR="004A616E" w:rsidRPr="0078088F" w:rsidRDefault="0078088F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  <w:r>
        <w:rPr>
          <w:rFonts w:ascii="Georgia" w:hAnsi="Georgia"/>
          <w:b/>
          <w:i/>
          <w:lang w:val="ro-RO"/>
        </w:rPr>
        <w:t xml:space="preserve"> </w:t>
      </w:r>
      <w:r w:rsidRPr="0078088F">
        <w:rPr>
          <w:rFonts w:ascii="Georgia" w:hAnsi="Georgia"/>
          <w:b/>
          <w:i/>
          <w:lang w:val="fr-FR"/>
        </w:rPr>
        <w:t xml:space="preserve">Comisia pentru </w:t>
      </w:r>
      <w:proofErr w:type="spellStart"/>
      <w:r w:rsidRPr="0078088F">
        <w:rPr>
          <w:rFonts w:ascii="Georgia" w:hAnsi="Georgia"/>
          <w:b/>
          <w:i/>
          <w:lang w:val="fr-FR"/>
        </w:rPr>
        <w:t>transporturi</w:t>
      </w:r>
      <w:proofErr w:type="spellEnd"/>
      <w:r w:rsidRPr="0078088F">
        <w:rPr>
          <w:rFonts w:ascii="Georgia" w:hAnsi="Georgia"/>
          <w:b/>
          <w:i/>
          <w:lang w:val="fr-FR"/>
        </w:rPr>
        <w:t xml:space="preserve"> </w:t>
      </w:r>
      <w:proofErr w:type="spellStart"/>
      <w:r w:rsidRPr="0078088F">
        <w:rPr>
          <w:rFonts w:ascii="Georgia" w:hAnsi="Georgia"/>
          <w:b/>
          <w:i/>
          <w:lang w:val="fr-FR"/>
        </w:rPr>
        <w:t>şi</w:t>
      </w:r>
      <w:proofErr w:type="spellEnd"/>
      <w:r w:rsidRPr="0078088F">
        <w:rPr>
          <w:rFonts w:ascii="Georgia" w:hAnsi="Georgia"/>
          <w:b/>
          <w:i/>
          <w:lang w:val="fr-FR"/>
        </w:rPr>
        <w:t xml:space="preserve"> </w:t>
      </w:r>
      <w:proofErr w:type="spellStart"/>
      <w:r w:rsidRPr="0078088F">
        <w:rPr>
          <w:rFonts w:ascii="Georgia" w:hAnsi="Georgia"/>
          <w:b/>
          <w:i/>
          <w:lang w:val="fr-FR"/>
        </w:rPr>
        <w:t>infrastructură</w:t>
      </w:r>
      <w:proofErr w:type="spellEnd"/>
    </w:p>
    <w:p w14:paraId="7313E22C" w14:textId="77777777" w:rsidR="004A616E" w:rsidRDefault="004A616E" w:rsidP="004A616E">
      <w:pPr>
        <w:tabs>
          <w:tab w:val="left" w:pos="0"/>
        </w:tabs>
        <w:rPr>
          <w:rFonts w:ascii="Georgia" w:hAnsi="Georgia"/>
          <w:b/>
          <w:lang w:val="ro-RO"/>
        </w:rPr>
      </w:pPr>
      <w:r>
        <w:rPr>
          <w:rFonts w:ascii="Georgia" w:hAnsi="Georgia"/>
          <w:b/>
          <w:lang w:val="ro-RO"/>
        </w:rPr>
        <w:t xml:space="preserve">   </w:t>
      </w:r>
      <w:bookmarkEnd w:id="1"/>
    </w:p>
    <w:p w14:paraId="7D924BB4" w14:textId="6CD66847" w:rsidR="004A616E" w:rsidRDefault="004A616E" w:rsidP="004A616E">
      <w:pPr>
        <w:tabs>
          <w:tab w:val="left" w:pos="0"/>
        </w:tabs>
        <w:jc w:val="right"/>
        <w:rPr>
          <w:rFonts w:ascii="Georgia" w:hAnsi="Georgia"/>
          <w:b/>
          <w:i/>
          <w:lang w:val="ro-RO"/>
        </w:rPr>
      </w:pPr>
      <w:r>
        <w:rPr>
          <w:rFonts w:ascii="Georgia" w:hAnsi="Georgia"/>
          <w:b/>
          <w:lang w:val="ro-RO"/>
        </w:rPr>
        <w:t xml:space="preserve">                                                                                                                                        </w:t>
      </w:r>
      <w:proofErr w:type="spellStart"/>
      <w:r w:rsidR="004F1C58">
        <w:rPr>
          <w:rFonts w:ascii="Georgia" w:hAnsi="Georgia"/>
          <w:b/>
          <w:i/>
          <w:lang w:val="ro-RO"/>
        </w:rPr>
        <w:t>Nr.LXXI</w:t>
      </w:r>
      <w:proofErr w:type="spellEnd"/>
      <w:r>
        <w:rPr>
          <w:rFonts w:ascii="Georgia" w:hAnsi="Georgia"/>
          <w:b/>
          <w:i/>
          <w:lang w:val="ro-RO"/>
        </w:rPr>
        <w:t>/</w:t>
      </w:r>
      <w:r w:rsidR="00F74714">
        <w:rPr>
          <w:rFonts w:ascii="Georgia" w:hAnsi="Georgia"/>
          <w:b/>
          <w:i/>
          <w:lang w:val="ro-RO"/>
        </w:rPr>
        <w:t xml:space="preserve"> </w:t>
      </w:r>
      <w:r w:rsidR="009C16DF">
        <w:rPr>
          <w:rFonts w:ascii="Georgia" w:hAnsi="Georgia"/>
          <w:b/>
          <w:i/>
          <w:lang w:val="ro-RO"/>
        </w:rPr>
        <w:t>273 /09</w:t>
      </w:r>
      <w:r w:rsidR="00F26C4D">
        <w:rPr>
          <w:rFonts w:ascii="Georgia" w:hAnsi="Georgia"/>
          <w:b/>
          <w:i/>
          <w:lang w:val="ro-RO"/>
        </w:rPr>
        <w:t>.12</w:t>
      </w:r>
      <w:r w:rsidR="004F1C58">
        <w:rPr>
          <w:rFonts w:ascii="Georgia" w:hAnsi="Georgia"/>
          <w:b/>
          <w:i/>
          <w:lang w:val="ro-RO"/>
        </w:rPr>
        <w:t>.</w:t>
      </w:r>
      <w:r>
        <w:rPr>
          <w:rFonts w:ascii="Georgia" w:hAnsi="Georgia"/>
          <w:b/>
          <w:i/>
          <w:lang w:val="ro-RO"/>
        </w:rPr>
        <w:t>2025</w:t>
      </w:r>
    </w:p>
    <w:p w14:paraId="706F263C" w14:textId="77777777" w:rsidR="004A616E" w:rsidRDefault="004A616E" w:rsidP="004A616E">
      <w:pPr>
        <w:tabs>
          <w:tab w:val="left" w:pos="0"/>
        </w:tabs>
        <w:rPr>
          <w:rFonts w:ascii="Georgia" w:hAnsi="Georgia"/>
          <w:b/>
          <w:lang w:val="ro-RO"/>
        </w:rPr>
      </w:pPr>
    </w:p>
    <w:p w14:paraId="731AB0B9" w14:textId="1DBB1CF0" w:rsidR="004A616E" w:rsidRPr="00F4435B" w:rsidRDefault="009C16DF" w:rsidP="009C16DF">
      <w:pPr>
        <w:tabs>
          <w:tab w:val="left" w:pos="0"/>
        </w:tabs>
        <w:rPr>
          <w:rFonts w:ascii="Georgia" w:hAnsi="Georgia"/>
          <w:b/>
          <w:iCs/>
          <w:lang w:val="ro-RO"/>
        </w:rPr>
      </w:pPr>
      <w:r>
        <w:rPr>
          <w:rFonts w:ascii="Georgia" w:hAnsi="Georgia"/>
          <w:b/>
          <w:iCs/>
          <w:lang w:val="ro-RO"/>
        </w:rPr>
        <w:tab/>
      </w:r>
      <w:r>
        <w:rPr>
          <w:rFonts w:ascii="Georgia" w:hAnsi="Georgia"/>
          <w:b/>
          <w:iCs/>
          <w:lang w:val="ro-RO"/>
        </w:rPr>
        <w:tab/>
      </w:r>
      <w:r>
        <w:rPr>
          <w:rFonts w:ascii="Georgia" w:hAnsi="Georgia"/>
          <w:b/>
          <w:iCs/>
          <w:lang w:val="ro-RO"/>
        </w:rPr>
        <w:tab/>
      </w:r>
      <w:r>
        <w:rPr>
          <w:rFonts w:ascii="Georgia" w:hAnsi="Georgia"/>
          <w:b/>
          <w:iCs/>
          <w:lang w:val="ro-RO"/>
        </w:rPr>
        <w:tab/>
      </w:r>
      <w:r>
        <w:rPr>
          <w:rFonts w:ascii="Georgia" w:hAnsi="Georgia"/>
          <w:b/>
          <w:iCs/>
          <w:lang w:val="ro-RO"/>
        </w:rPr>
        <w:tab/>
        <w:t xml:space="preserve">     </w:t>
      </w:r>
      <w:r w:rsidR="004A616E" w:rsidRPr="00F4435B">
        <w:rPr>
          <w:rFonts w:ascii="Georgia" w:hAnsi="Georgia"/>
          <w:b/>
          <w:iCs/>
          <w:lang w:val="ro-RO"/>
        </w:rPr>
        <w:t xml:space="preserve">      SINTEZA</w:t>
      </w:r>
    </w:p>
    <w:p w14:paraId="61FA9CD2" w14:textId="620A885E" w:rsidR="004A616E" w:rsidRPr="00F4435B" w:rsidRDefault="004A616E" w:rsidP="004A616E">
      <w:pPr>
        <w:tabs>
          <w:tab w:val="left" w:pos="0"/>
        </w:tabs>
        <w:jc w:val="both"/>
        <w:rPr>
          <w:rFonts w:ascii="Georgia" w:hAnsi="Georgia"/>
          <w:b/>
          <w:iCs/>
          <w:lang w:val="ro-RO"/>
        </w:rPr>
      </w:pPr>
      <w:r w:rsidRPr="00F4435B">
        <w:rPr>
          <w:rFonts w:ascii="Georgia" w:hAnsi="Georgia"/>
          <w:b/>
          <w:iCs/>
          <w:lang w:val="ro-RO"/>
        </w:rPr>
        <w:t xml:space="preserve">                                                             </w:t>
      </w:r>
      <w:r w:rsidR="00F4435B">
        <w:rPr>
          <w:rFonts w:ascii="Georgia" w:hAnsi="Georgia"/>
          <w:b/>
          <w:iCs/>
          <w:lang w:val="ro-RO"/>
        </w:rPr>
        <w:t>l</w:t>
      </w:r>
      <w:r w:rsidRPr="00F4435B">
        <w:rPr>
          <w:rFonts w:ascii="Georgia" w:hAnsi="Georgia"/>
          <w:b/>
          <w:iCs/>
          <w:lang w:val="ro-RO"/>
        </w:rPr>
        <w:t>ucrărilor Comisiei</w:t>
      </w:r>
    </w:p>
    <w:p w14:paraId="665F089E" w14:textId="2226F95B" w:rsidR="004A616E" w:rsidRPr="00F4435B" w:rsidRDefault="004A616E" w:rsidP="004A616E">
      <w:pPr>
        <w:tabs>
          <w:tab w:val="left" w:pos="0"/>
        </w:tabs>
        <w:jc w:val="both"/>
        <w:rPr>
          <w:rFonts w:ascii="Georgia" w:hAnsi="Georgia"/>
          <w:b/>
          <w:iCs/>
          <w:lang w:val="ro-RO"/>
        </w:rPr>
      </w:pPr>
      <w:r w:rsidRPr="00F4435B">
        <w:rPr>
          <w:rFonts w:ascii="Georgia" w:hAnsi="Georgia"/>
          <w:b/>
          <w:iCs/>
          <w:lang w:val="ro-RO"/>
        </w:rPr>
        <w:t xml:space="preserve">                                                    </w:t>
      </w:r>
      <w:r w:rsidR="00F4435B">
        <w:rPr>
          <w:rFonts w:ascii="Georgia" w:hAnsi="Georgia"/>
          <w:b/>
          <w:iCs/>
          <w:lang w:val="ro-RO"/>
        </w:rPr>
        <w:t xml:space="preserve">     </w:t>
      </w:r>
      <w:r w:rsidRPr="00F4435B">
        <w:rPr>
          <w:rFonts w:ascii="Georgia" w:hAnsi="Georgia"/>
          <w:b/>
          <w:iCs/>
          <w:lang w:val="ro-RO"/>
        </w:rPr>
        <w:t xml:space="preserve">din </w:t>
      </w:r>
      <w:r w:rsidR="00EB24E9">
        <w:rPr>
          <w:rFonts w:ascii="Georgia" w:hAnsi="Georgia"/>
          <w:b/>
          <w:iCs/>
          <w:lang w:val="ro-RO"/>
        </w:rPr>
        <w:t>ziua</w:t>
      </w:r>
      <w:r w:rsidR="00E10256">
        <w:rPr>
          <w:rFonts w:ascii="Georgia" w:hAnsi="Georgia"/>
          <w:b/>
          <w:iCs/>
          <w:lang w:val="ro-RO"/>
        </w:rPr>
        <w:t xml:space="preserve"> de 09</w:t>
      </w:r>
      <w:r w:rsidR="007032F7">
        <w:rPr>
          <w:rFonts w:ascii="Georgia" w:hAnsi="Georgia"/>
          <w:b/>
          <w:iCs/>
          <w:lang w:val="ro-RO"/>
        </w:rPr>
        <w:t>.12</w:t>
      </w:r>
      <w:r w:rsidR="00882F1F">
        <w:rPr>
          <w:rFonts w:ascii="Georgia" w:hAnsi="Georgia"/>
          <w:b/>
          <w:iCs/>
          <w:lang w:val="ro-RO"/>
        </w:rPr>
        <w:t>.</w:t>
      </w:r>
      <w:r w:rsidRPr="00F4435B">
        <w:rPr>
          <w:rFonts w:ascii="Georgia" w:hAnsi="Georgia"/>
          <w:b/>
          <w:iCs/>
          <w:lang w:val="ro-RO"/>
        </w:rPr>
        <w:t>2025</w:t>
      </w:r>
    </w:p>
    <w:p w14:paraId="66DA778D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</w:p>
    <w:p w14:paraId="66295A7A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b/>
          <w:i/>
          <w:sz w:val="16"/>
          <w:szCs w:val="16"/>
          <w:lang w:val="ro-RO"/>
        </w:rPr>
      </w:pPr>
    </w:p>
    <w:p w14:paraId="5B80D6A1" w14:textId="7D0BD394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</w:t>
      </w:r>
      <w:r w:rsidR="00882F1F">
        <w:rPr>
          <w:rFonts w:ascii="Georgia" w:hAnsi="Georgia"/>
          <w:lang w:val="ro-RO"/>
        </w:rPr>
        <w:t xml:space="preserve">   Comisia pentru Transporturi și Infrastructură </w:t>
      </w:r>
      <w:r>
        <w:rPr>
          <w:rFonts w:ascii="Georgia" w:hAnsi="Georgia"/>
          <w:lang w:val="ro-RO"/>
        </w:rPr>
        <w:t>și-a desfășurat lucrările</w:t>
      </w:r>
      <w:r w:rsidR="00F4435B">
        <w:rPr>
          <w:rFonts w:ascii="Georgia" w:hAnsi="Georgia"/>
          <w:lang w:val="ro-RO"/>
        </w:rPr>
        <w:t>,</w:t>
      </w:r>
      <w:r>
        <w:rPr>
          <w:rFonts w:ascii="Georgia" w:hAnsi="Georgia"/>
          <w:lang w:val="ro-RO"/>
        </w:rPr>
        <w:t xml:space="preserve"> în cvorum</w:t>
      </w:r>
      <w:r w:rsidR="00F4435B">
        <w:rPr>
          <w:rFonts w:ascii="Georgia" w:hAnsi="Georgia"/>
          <w:lang w:val="ro-RO"/>
        </w:rPr>
        <w:t>,</w:t>
      </w:r>
      <w:r w:rsidR="009C16DF">
        <w:rPr>
          <w:rFonts w:ascii="Georgia" w:hAnsi="Georgia"/>
          <w:lang w:val="ro-RO"/>
        </w:rPr>
        <w:t xml:space="preserve"> în ziua de 09</w:t>
      </w:r>
      <w:r w:rsidR="00F26C4D">
        <w:rPr>
          <w:rFonts w:ascii="Georgia" w:hAnsi="Georgia"/>
          <w:lang w:val="ro-RO"/>
        </w:rPr>
        <w:t>.12</w:t>
      </w:r>
      <w:r w:rsidR="00882F1F">
        <w:rPr>
          <w:rFonts w:ascii="Georgia" w:hAnsi="Georgia"/>
          <w:lang w:val="ro-RO"/>
        </w:rPr>
        <w:t>.</w:t>
      </w:r>
      <w:r w:rsidR="003B3537">
        <w:rPr>
          <w:rFonts w:ascii="Georgia" w:hAnsi="Georgia"/>
          <w:lang w:val="ro-RO"/>
        </w:rPr>
        <w:t>2025.</w:t>
      </w:r>
    </w:p>
    <w:p w14:paraId="78B6D64C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4CD7BA55" w14:textId="201D3001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  Senatorii au fost prezenți la lucrările Comisiei conform listei de prezență.</w:t>
      </w:r>
    </w:p>
    <w:p w14:paraId="1D74E2DB" w14:textId="5B0710EE" w:rsidR="004A616E" w:rsidRDefault="00882F1F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  În data de</w:t>
      </w:r>
      <w:r w:rsidR="009C16DF">
        <w:rPr>
          <w:rFonts w:ascii="Georgia" w:hAnsi="Georgia"/>
          <w:lang w:val="ro-RO"/>
        </w:rPr>
        <w:t xml:space="preserve"> 09</w:t>
      </w:r>
      <w:r w:rsidR="00F26C4D">
        <w:rPr>
          <w:rFonts w:ascii="Georgia" w:hAnsi="Georgia"/>
          <w:lang w:val="ro-RO"/>
        </w:rPr>
        <w:t>.12</w:t>
      </w:r>
      <w:r w:rsidR="0099618B">
        <w:rPr>
          <w:rFonts w:ascii="Georgia" w:hAnsi="Georgia"/>
          <w:lang w:val="ro-RO"/>
        </w:rPr>
        <w:t>.</w:t>
      </w:r>
      <w:r w:rsidR="003B3537">
        <w:rPr>
          <w:rFonts w:ascii="Georgia" w:hAnsi="Georgia"/>
          <w:lang w:val="ro-RO"/>
        </w:rPr>
        <w:t>2025</w:t>
      </w:r>
      <w:r w:rsidR="004A616E">
        <w:rPr>
          <w:rFonts w:ascii="Georgia" w:hAnsi="Georgia"/>
          <w:lang w:val="ro-RO"/>
        </w:rPr>
        <w:t xml:space="preserve"> șed</w:t>
      </w:r>
      <w:r>
        <w:rPr>
          <w:rFonts w:ascii="Georgia" w:hAnsi="Georgia"/>
          <w:lang w:val="ro-RO"/>
        </w:rPr>
        <w:t>ința comisiei a avut caracter public</w:t>
      </w:r>
      <w:r w:rsidR="004A616E">
        <w:rPr>
          <w:rFonts w:ascii="Georgia" w:hAnsi="Georgia"/>
          <w:lang w:val="ro-RO"/>
        </w:rPr>
        <w:t xml:space="preserve"> și s-</w:t>
      </w:r>
      <w:r>
        <w:rPr>
          <w:rFonts w:ascii="Georgia" w:hAnsi="Georgia"/>
          <w:lang w:val="ro-RO"/>
        </w:rPr>
        <w:t xml:space="preserve">a desfășurat cu prezență </w:t>
      </w:r>
      <w:r w:rsidR="004A616E">
        <w:rPr>
          <w:rFonts w:ascii="Georgia" w:hAnsi="Georgia"/>
          <w:lang w:val="ro-RO"/>
        </w:rPr>
        <w:t xml:space="preserve">în </w:t>
      </w:r>
      <w:r>
        <w:rPr>
          <w:rFonts w:ascii="Georgia" w:hAnsi="Georgia"/>
          <w:lang w:val="ro-RO"/>
        </w:rPr>
        <w:t>sistem mixt , începând cu ora 11</w:t>
      </w:r>
      <w:r>
        <w:rPr>
          <w:rFonts w:ascii="Georgia" w:hAnsi="Georgia"/>
        </w:rPr>
        <w:t>:</w:t>
      </w:r>
      <w:r w:rsidR="00F74714">
        <w:rPr>
          <w:rFonts w:ascii="Georgia" w:hAnsi="Georgia"/>
          <w:lang w:val="ro-RO"/>
        </w:rPr>
        <w:t>0</w:t>
      </w:r>
      <w:r>
        <w:rPr>
          <w:rFonts w:ascii="Georgia" w:hAnsi="Georgia"/>
          <w:lang w:val="ro-RO"/>
        </w:rPr>
        <w:t>0.</w:t>
      </w:r>
      <w:r w:rsidR="00F74714">
        <w:rPr>
          <w:rFonts w:ascii="Georgia" w:hAnsi="Georgia"/>
          <w:lang w:val="ro-RO"/>
        </w:rPr>
        <w:t xml:space="preserve"> </w:t>
      </w:r>
    </w:p>
    <w:p w14:paraId="7C12BF3D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763F8616" w14:textId="6F215F92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   Și-au înregistrat prezența la lucrări</w:t>
      </w:r>
      <w:r w:rsidR="00F4435B">
        <w:rPr>
          <w:rFonts w:ascii="Georgia" w:hAnsi="Georgia"/>
          <w:lang w:val="ro-RO"/>
        </w:rPr>
        <w:t xml:space="preserve"> </w:t>
      </w:r>
      <w:r w:rsidR="00882F1F">
        <w:rPr>
          <w:rFonts w:ascii="Georgia" w:hAnsi="Georgia"/>
          <w:lang w:val="ro-RO"/>
        </w:rPr>
        <w:t>următorii invitați: repr</w:t>
      </w:r>
      <w:r w:rsidR="002D0E5E">
        <w:rPr>
          <w:rFonts w:ascii="Georgia" w:hAnsi="Georgia"/>
          <w:lang w:val="ro-RO"/>
        </w:rPr>
        <w:t>ezentanț</w:t>
      </w:r>
      <w:r w:rsidR="00F74714">
        <w:rPr>
          <w:rFonts w:ascii="Georgia" w:hAnsi="Georgia"/>
          <w:lang w:val="ro-RO"/>
        </w:rPr>
        <w:t>i ai</w:t>
      </w:r>
      <w:r w:rsidR="00BB7BCD">
        <w:rPr>
          <w:rFonts w:ascii="Georgia" w:hAnsi="Georgia"/>
          <w:lang w:val="ro-RO"/>
        </w:rPr>
        <w:t xml:space="preserve"> MAI</w:t>
      </w:r>
      <w:r w:rsidR="00E10256">
        <w:rPr>
          <w:rFonts w:ascii="Georgia" w:hAnsi="Georgia"/>
          <w:lang w:val="ro-RO"/>
        </w:rPr>
        <w:t>, MEDAT, MT, ANPC.</w:t>
      </w:r>
      <w:bookmarkStart w:id="2" w:name="_GoBack"/>
      <w:bookmarkEnd w:id="2"/>
    </w:p>
    <w:p w14:paraId="269E3481" w14:textId="77777777" w:rsidR="00153A2B" w:rsidRDefault="00153A2B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7E07EECD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sz w:val="16"/>
          <w:szCs w:val="16"/>
          <w:lang w:val="ro-RO"/>
        </w:rPr>
      </w:pPr>
    </w:p>
    <w:p w14:paraId="11613592" w14:textId="3D777A46" w:rsidR="004A616E" w:rsidRPr="004A616E" w:rsidRDefault="004A616E" w:rsidP="004A616E">
      <w:pPr>
        <w:tabs>
          <w:tab w:val="left" w:pos="0"/>
        </w:tabs>
        <w:jc w:val="both"/>
        <w:rPr>
          <w:rFonts w:ascii="Georgia" w:hAnsi="Georgia"/>
          <w:lang w:val="en-GB"/>
        </w:rPr>
      </w:pPr>
      <w:r>
        <w:rPr>
          <w:rFonts w:ascii="Georgia" w:hAnsi="Georgia"/>
          <w:lang w:val="ro-RO"/>
        </w:rPr>
        <w:t xml:space="preserve">         </w:t>
      </w:r>
      <w:r w:rsidRPr="004A616E">
        <w:rPr>
          <w:rFonts w:ascii="Georgia" w:hAnsi="Georgia"/>
          <w:b/>
          <w:bCs/>
          <w:lang w:val="ro-RO"/>
        </w:rPr>
        <w:t>Ordinea de zi</w:t>
      </w:r>
      <w:r>
        <w:rPr>
          <w:rFonts w:ascii="Georgia" w:hAnsi="Georgia"/>
          <w:lang w:val="ro-RO"/>
        </w:rPr>
        <w:t xml:space="preserve"> pentru această ședință a cuprins</w:t>
      </w:r>
      <w:r>
        <w:rPr>
          <w:rFonts w:ascii="Georgia" w:hAnsi="Georgia"/>
          <w:lang w:val="en-GB"/>
        </w:rPr>
        <w:t>:</w:t>
      </w:r>
    </w:p>
    <w:p w14:paraId="5950E8B2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0FFBD985" w14:textId="0F7F1063" w:rsidR="004A616E" w:rsidRDefault="004A616E" w:rsidP="004A616E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  <w:r>
        <w:rPr>
          <w:rFonts w:ascii="Georgia" w:hAnsi="Georgia"/>
          <w:b/>
          <w:i/>
          <w:lang w:val="ro-RO"/>
        </w:rPr>
        <w:t xml:space="preserve">          </w:t>
      </w:r>
    </w:p>
    <w:p w14:paraId="62F77550" w14:textId="1E9D5FDC" w:rsidR="007B10B2" w:rsidRDefault="009C16DF" w:rsidP="009C16DF">
      <w:pPr>
        <w:pStyle w:val="Listparagraf"/>
        <w:numPr>
          <w:ilvl w:val="0"/>
          <w:numId w:val="3"/>
        </w:numPr>
        <w:spacing w:line="360" w:lineRule="auto"/>
        <w:jc w:val="both"/>
        <w:rPr>
          <w:b/>
          <w:bCs/>
        </w:rPr>
      </w:pPr>
      <w:proofErr w:type="spellStart"/>
      <w:r w:rsidRPr="009C16DF">
        <w:rPr>
          <w:b/>
          <w:bCs/>
        </w:rPr>
        <w:t>Propunere</w:t>
      </w:r>
      <w:proofErr w:type="spellEnd"/>
      <w:r w:rsidRPr="009C16DF">
        <w:rPr>
          <w:b/>
          <w:bCs/>
        </w:rPr>
        <w:t xml:space="preserve"> </w:t>
      </w:r>
      <w:proofErr w:type="spellStart"/>
      <w:r w:rsidRPr="009C16DF">
        <w:rPr>
          <w:b/>
          <w:bCs/>
        </w:rPr>
        <w:t>legislativă</w:t>
      </w:r>
      <w:proofErr w:type="spellEnd"/>
      <w:r w:rsidRPr="009C16DF">
        <w:rPr>
          <w:b/>
          <w:bCs/>
        </w:rPr>
        <w:t xml:space="preserve"> </w:t>
      </w:r>
      <w:proofErr w:type="spellStart"/>
      <w:r w:rsidRPr="009C16DF">
        <w:rPr>
          <w:b/>
          <w:bCs/>
        </w:rPr>
        <w:t>privind</w:t>
      </w:r>
      <w:proofErr w:type="spellEnd"/>
      <w:r w:rsidRPr="009C16DF">
        <w:rPr>
          <w:b/>
          <w:bCs/>
        </w:rPr>
        <w:t xml:space="preserve"> </w:t>
      </w:r>
      <w:proofErr w:type="spellStart"/>
      <w:r w:rsidRPr="009C16DF">
        <w:rPr>
          <w:b/>
          <w:bCs/>
        </w:rPr>
        <w:t>interzicerea</w:t>
      </w:r>
      <w:proofErr w:type="spellEnd"/>
      <w:r w:rsidRPr="009C16DF">
        <w:rPr>
          <w:b/>
          <w:bCs/>
        </w:rPr>
        <w:t xml:space="preserve"> </w:t>
      </w:r>
      <w:proofErr w:type="spellStart"/>
      <w:r w:rsidRPr="009C16DF">
        <w:rPr>
          <w:b/>
          <w:bCs/>
        </w:rPr>
        <w:t>excluderii</w:t>
      </w:r>
      <w:proofErr w:type="spellEnd"/>
      <w:r w:rsidRPr="009C16DF">
        <w:rPr>
          <w:b/>
          <w:bCs/>
        </w:rPr>
        <w:t xml:space="preserve"> </w:t>
      </w:r>
      <w:proofErr w:type="spellStart"/>
      <w:r w:rsidRPr="009C16DF">
        <w:rPr>
          <w:b/>
          <w:bCs/>
        </w:rPr>
        <w:t>anumitor</w:t>
      </w:r>
      <w:proofErr w:type="spellEnd"/>
      <w:r w:rsidRPr="009C16DF">
        <w:rPr>
          <w:b/>
          <w:bCs/>
        </w:rPr>
        <w:t xml:space="preserve"> </w:t>
      </w:r>
      <w:proofErr w:type="spellStart"/>
      <w:r w:rsidRPr="009C16DF">
        <w:rPr>
          <w:b/>
          <w:bCs/>
        </w:rPr>
        <w:t>defecte</w:t>
      </w:r>
      <w:proofErr w:type="spellEnd"/>
      <w:r w:rsidRPr="009C16DF">
        <w:rPr>
          <w:b/>
          <w:bCs/>
        </w:rPr>
        <w:t xml:space="preserve"> de la </w:t>
      </w:r>
      <w:proofErr w:type="spellStart"/>
      <w:r w:rsidRPr="009C16DF">
        <w:rPr>
          <w:b/>
          <w:bCs/>
        </w:rPr>
        <w:t>garanția</w:t>
      </w:r>
      <w:proofErr w:type="spellEnd"/>
      <w:r w:rsidRPr="009C16DF">
        <w:rPr>
          <w:b/>
          <w:bCs/>
        </w:rPr>
        <w:t xml:space="preserve"> </w:t>
      </w:r>
      <w:proofErr w:type="spellStart"/>
      <w:r w:rsidRPr="009C16DF">
        <w:rPr>
          <w:b/>
          <w:bCs/>
        </w:rPr>
        <w:t>legală</w:t>
      </w:r>
      <w:proofErr w:type="spellEnd"/>
      <w:r w:rsidRPr="009C16DF">
        <w:rPr>
          <w:b/>
          <w:bCs/>
        </w:rPr>
        <w:t xml:space="preserve"> </w:t>
      </w:r>
      <w:proofErr w:type="spellStart"/>
      <w:r w:rsidRPr="009C16DF">
        <w:rPr>
          <w:b/>
          <w:bCs/>
        </w:rPr>
        <w:t>și</w:t>
      </w:r>
      <w:proofErr w:type="spellEnd"/>
      <w:r w:rsidRPr="009C16DF">
        <w:rPr>
          <w:b/>
          <w:bCs/>
        </w:rPr>
        <w:t xml:space="preserve"> </w:t>
      </w:r>
      <w:proofErr w:type="spellStart"/>
      <w:r w:rsidRPr="009C16DF">
        <w:rPr>
          <w:b/>
          <w:bCs/>
        </w:rPr>
        <w:t>comercială</w:t>
      </w:r>
      <w:proofErr w:type="spellEnd"/>
      <w:r w:rsidRPr="009C16DF">
        <w:rPr>
          <w:b/>
          <w:bCs/>
        </w:rPr>
        <w:t xml:space="preserve"> </w:t>
      </w:r>
      <w:proofErr w:type="spellStart"/>
      <w:r w:rsidRPr="009C16DF">
        <w:rPr>
          <w:b/>
          <w:bCs/>
        </w:rPr>
        <w:t>acordată</w:t>
      </w:r>
      <w:proofErr w:type="spellEnd"/>
      <w:r w:rsidRPr="009C16DF">
        <w:rPr>
          <w:b/>
          <w:bCs/>
        </w:rPr>
        <w:t xml:space="preserve"> </w:t>
      </w:r>
      <w:proofErr w:type="spellStart"/>
      <w:r w:rsidRPr="009C16DF">
        <w:rPr>
          <w:b/>
          <w:bCs/>
        </w:rPr>
        <w:t>consumatorilor</w:t>
      </w:r>
      <w:proofErr w:type="spellEnd"/>
      <w:r w:rsidR="0056768E" w:rsidRPr="0056768E">
        <w:rPr>
          <w:b/>
          <w:bCs/>
        </w:rPr>
        <w:t>.</w:t>
      </w:r>
      <w:r>
        <w:rPr>
          <w:b/>
          <w:bCs/>
        </w:rPr>
        <w:t xml:space="preserve"> L543</w:t>
      </w:r>
      <w:r w:rsidR="007B10B2" w:rsidRPr="007B10B2">
        <w:rPr>
          <w:b/>
          <w:bCs/>
        </w:rPr>
        <w:t>/2025</w:t>
      </w:r>
    </w:p>
    <w:p w14:paraId="40D19774" w14:textId="4308154A" w:rsidR="007B10B2" w:rsidRPr="007B10B2" w:rsidRDefault="009C16DF" w:rsidP="009C16DF">
      <w:pPr>
        <w:pStyle w:val="Listparagraf"/>
        <w:numPr>
          <w:ilvl w:val="0"/>
          <w:numId w:val="3"/>
        </w:numPr>
        <w:spacing w:line="360" w:lineRule="auto"/>
        <w:jc w:val="both"/>
        <w:rPr>
          <w:b/>
          <w:bCs/>
        </w:rPr>
      </w:pPr>
      <w:proofErr w:type="spellStart"/>
      <w:r w:rsidRPr="009C16DF">
        <w:rPr>
          <w:b/>
          <w:bCs/>
          <w:color w:val="000000"/>
        </w:rPr>
        <w:t>Propunere</w:t>
      </w:r>
      <w:proofErr w:type="spellEnd"/>
      <w:r w:rsidRPr="009C16DF">
        <w:rPr>
          <w:b/>
          <w:bCs/>
          <w:color w:val="000000"/>
        </w:rPr>
        <w:t xml:space="preserve"> </w:t>
      </w:r>
      <w:proofErr w:type="spellStart"/>
      <w:r w:rsidRPr="009C16DF">
        <w:rPr>
          <w:b/>
          <w:bCs/>
          <w:color w:val="000000"/>
        </w:rPr>
        <w:t>legislativă</w:t>
      </w:r>
      <w:proofErr w:type="spellEnd"/>
      <w:r w:rsidRPr="009C16DF">
        <w:rPr>
          <w:b/>
          <w:bCs/>
          <w:color w:val="000000"/>
        </w:rPr>
        <w:t xml:space="preserve"> pentru </w:t>
      </w:r>
      <w:proofErr w:type="spellStart"/>
      <w:r w:rsidRPr="009C16DF">
        <w:rPr>
          <w:b/>
          <w:bCs/>
          <w:color w:val="000000"/>
        </w:rPr>
        <w:t>modificarea</w:t>
      </w:r>
      <w:proofErr w:type="spellEnd"/>
      <w:r w:rsidRPr="009C16DF">
        <w:rPr>
          <w:b/>
          <w:bCs/>
          <w:color w:val="000000"/>
        </w:rPr>
        <w:t xml:space="preserve"> </w:t>
      </w:r>
      <w:proofErr w:type="spellStart"/>
      <w:r w:rsidRPr="009C16DF">
        <w:rPr>
          <w:b/>
          <w:bCs/>
          <w:color w:val="000000"/>
        </w:rPr>
        <w:t>și</w:t>
      </w:r>
      <w:proofErr w:type="spellEnd"/>
      <w:r w:rsidRPr="009C16DF">
        <w:rPr>
          <w:b/>
          <w:bCs/>
          <w:color w:val="000000"/>
        </w:rPr>
        <w:t xml:space="preserve"> </w:t>
      </w:r>
      <w:proofErr w:type="spellStart"/>
      <w:r w:rsidRPr="009C16DF">
        <w:rPr>
          <w:b/>
          <w:bCs/>
          <w:color w:val="000000"/>
        </w:rPr>
        <w:t>completarea</w:t>
      </w:r>
      <w:proofErr w:type="spellEnd"/>
      <w:r w:rsidRPr="009C16DF">
        <w:rPr>
          <w:b/>
          <w:bCs/>
          <w:color w:val="000000"/>
        </w:rPr>
        <w:t xml:space="preserve"> </w:t>
      </w:r>
      <w:proofErr w:type="spellStart"/>
      <w:r w:rsidRPr="009C16DF">
        <w:rPr>
          <w:b/>
          <w:bCs/>
          <w:color w:val="000000"/>
        </w:rPr>
        <w:t>Ordonanței</w:t>
      </w:r>
      <w:proofErr w:type="spellEnd"/>
      <w:r w:rsidRPr="009C16DF">
        <w:rPr>
          <w:b/>
          <w:bCs/>
          <w:color w:val="000000"/>
        </w:rPr>
        <w:t xml:space="preserve"> de </w:t>
      </w:r>
      <w:proofErr w:type="spellStart"/>
      <w:r w:rsidRPr="009C16DF">
        <w:rPr>
          <w:b/>
          <w:bCs/>
          <w:color w:val="000000"/>
        </w:rPr>
        <w:t>urgență</w:t>
      </w:r>
      <w:proofErr w:type="spellEnd"/>
      <w:r w:rsidRPr="009C16DF">
        <w:rPr>
          <w:b/>
          <w:bCs/>
          <w:color w:val="000000"/>
        </w:rPr>
        <w:t xml:space="preserve"> nr.195/2002 </w:t>
      </w:r>
      <w:proofErr w:type="spellStart"/>
      <w:r w:rsidRPr="009C16DF">
        <w:rPr>
          <w:b/>
          <w:bCs/>
          <w:color w:val="000000"/>
        </w:rPr>
        <w:t>privind</w:t>
      </w:r>
      <w:proofErr w:type="spellEnd"/>
      <w:r w:rsidRPr="009C16DF">
        <w:rPr>
          <w:b/>
          <w:bCs/>
          <w:color w:val="000000"/>
        </w:rPr>
        <w:t xml:space="preserve"> </w:t>
      </w:r>
      <w:proofErr w:type="spellStart"/>
      <w:r w:rsidRPr="009C16DF">
        <w:rPr>
          <w:b/>
          <w:bCs/>
          <w:color w:val="000000"/>
        </w:rPr>
        <w:t>circulația</w:t>
      </w:r>
      <w:proofErr w:type="spellEnd"/>
      <w:r w:rsidRPr="009C16DF">
        <w:rPr>
          <w:b/>
          <w:bCs/>
          <w:color w:val="000000"/>
        </w:rPr>
        <w:t xml:space="preserve"> </w:t>
      </w:r>
      <w:proofErr w:type="spellStart"/>
      <w:r w:rsidRPr="009C16DF">
        <w:rPr>
          <w:b/>
          <w:bCs/>
          <w:color w:val="000000"/>
        </w:rPr>
        <w:t>pe</w:t>
      </w:r>
      <w:proofErr w:type="spellEnd"/>
      <w:r w:rsidRPr="009C16DF">
        <w:rPr>
          <w:b/>
          <w:bCs/>
          <w:color w:val="000000"/>
        </w:rPr>
        <w:t xml:space="preserve"> </w:t>
      </w:r>
      <w:proofErr w:type="spellStart"/>
      <w:r w:rsidRPr="009C16DF">
        <w:rPr>
          <w:b/>
          <w:bCs/>
          <w:color w:val="000000"/>
        </w:rPr>
        <w:t>drumurile</w:t>
      </w:r>
      <w:proofErr w:type="spellEnd"/>
      <w:r w:rsidRPr="009C16DF">
        <w:rPr>
          <w:b/>
          <w:bCs/>
          <w:color w:val="000000"/>
        </w:rPr>
        <w:t xml:space="preserve"> </w:t>
      </w:r>
      <w:proofErr w:type="spellStart"/>
      <w:r w:rsidRPr="009C16DF">
        <w:rPr>
          <w:b/>
          <w:bCs/>
          <w:color w:val="000000"/>
        </w:rPr>
        <w:t>publice</w:t>
      </w:r>
      <w:proofErr w:type="spellEnd"/>
      <w:r w:rsidR="00CF53AD">
        <w:rPr>
          <w:b/>
          <w:bCs/>
          <w:color w:val="000000"/>
        </w:rPr>
        <w:t>.</w:t>
      </w:r>
      <w:r w:rsidR="00153A2B">
        <w:rPr>
          <w:b/>
          <w:bCs/>
        </w:rPr>
        <w:t xml:space="preserve"> L</w:t>
      </w:r>
      <w:r>
        <w:rPr>
          <w:b/>
          <w:bCs/>
        </w:rPr>
        <w:t>503</w:t>
      </w:r>
      <w:r w:rsidR="007B10B2" w:rsidRPr="007B10B2">
        <w:rPr>
          <w:b/>
          <w:bCs/>
        </w:rPr>
        <w:t>/2025</w:t>
      </w:r>
    </w:p>
    <w:p w14:paraId="4F55258C" w14:textId="2D33D3D4" w:rsidR="007B10B2" w:rsidRPr="00F26C4D" w:rsidRDefault="009C16DF" w:rsidP="009C16DF">
      <w:pPr>
        <w:pStyle w:val="Listparagraf"/>
        <w:numPr>
          <w:ilvl w:val="0"/>
          <w:numId w:val="3"/>
        </w:numPr>
        <w:jc w:val="both"/>
      </w:pPr>
      <w:proofErr w:type="spellStart"/>
      <w:r w:rsidRPr="009C16DF">
        <w:rPr>
          <w:b/>
          <w:bCs/>
          <w:color w:val="000000"/>
        </w:rPr>
        <w:t>Propunere</w:t>
      </w:r>
      <w:proofErr w:type="spellEnd"/>
      <w:r w:rsidRPr="009C16DF">
        <w:rPr>
          <w:b/>
          <w:bCs/>
          <w:color w:val="000000"/>
        </w:rPr>
        <w:t xml:space="preserve"> </w:t>
      </w:r>
      <w:proofErr w:type="spellStart"/>
      <w:r w:rsidRPr="009C16DF">
        <w:rPr>
          <w:b/>
          <w:bCs/>
          <w:color w:val="000000"/>
        </w:rPr>
        <w:t>legislativă</w:t>
      </w:r>
      <w:proofErr w:type="spellEnd"/>
      <w:r w:rsidRPr="009C16DF">
        <w:rPr>
          <w:b/>
          <w:bCs/>
          <w:color w:val="000000"/>
        </w:rPr>
        <w:t xml:space="preserve"> </w:t>
      </w:r>
      <w:proofErr w:type="spellStart"/>
      <w:r w:rsidRPr="009C16DF">
        <w:rPr>
          <w:b/>
          <w:bCs/>
          <w:color w:val="000000"/>
        </w:rPr>
        <w:t>privind</w:t>
      </w:r>
      <w:proofErr w:type="spellEnd"/>
      <w:r w:rsidRPr="009C16DF">
        <w:rPr>
          <w:b/>
          <w:bCs/>
          <w:color w:val="000000"/>
        </w:rPr>
        <w:t xml:space="preserve"> </w:t>
      </w:r>
      <w:proofErr w:type="spellStart"/>
      <w:r w:rsidRPr="009C16DF">
        <w:rPr>
          <w:b/>
          <w:bCs/>
          <w:color w:val="000000"/>
        </w:rPr>
        <w:t>amenajarea</w:t>
      </w:r>
      <w:proofErr w:type="spellEnd"/>
      <w:r w:rsidRPr="009C16DF">
        <w:rPr>
          <w:b/>
          <w:bCs/>
          <w:color w:val="000000"/>
        </w:rPr>
        <w:t xml:space="preserve"> de </w:t>
      </w:r>
      <w:proofErr w:type="spellStart"/>
      <w:r w:rsidRPr="009C16DF">
        <w:rPr>
          <w:b/>
          <w:bCs/>
          <w:color w:val="000000"/>
        </w:rPr>
        <w:t>locuri</w:t>
      </w:r>
      <w:proofErr w:type="spellEnd"/>
      <w:r w:rsidRPr="009C16DF">
        <w:rPr>
          <w:b/>
          <w:bCs/>
          <w:color w:val="000000"/>
        </w:rPr>
        <w:t xml:space="preserve"> de </w:t>
      </w:r>
      <w:proofErr w:type="spellStart"/>
      <w:r w:rsidRPr="009C16DF">
        <w:rPr>
          <w:b/>
          <w:bCs/>
          <w:color w:val="000000"/>
        </w:rPr>
        <w:t>joacă</w:t>
      </w:r>
      <w:proofErr w:type="spellEnd"/>
      <w:r w:rsidRPr="009C16DF">
        <w:rPr>
          <w:b/>
          <w:bCs/>
          <w:color w:val="000000"/>
        </w:rPr>
        <w:t xml:space="preserve"> pentru </w:t>
      </w:r>
      <w:proofErr w:type="spellStart"/>
      <w:r w:rsidRPr="009C16DF">
        <w:rPr>
          <w:b/>
          <w:bCs/>
          <w:color w:val="000000"/>
        </w:rPr>
        <w:t>copii</w:t>
      </w:r>
      <w:proofErr w:type="spellEnd"/>
      <w:r w:rsidRPr="009C16DF">
        <w:rPr>
          <w:b/>
          <w:bCs/>
          <w:color w:val="000000"/>
        </w:rPr>
        <w:t xml:space="preserve"> </w:t>
      </w:r>
      <w:proofErr w:type="spellStart"/>
      <w:r w:rsidRPr="009C16DF">
        <w:rPr>
          <w:b/>
          <w:bCs/>
          <w:color w:val="000000"/>
        </w:rPr>
        <w:t>în</w:t>
      </w:r>
      <w:proofErr w:type="spellEnd"/>
      <w:r w:rsidRPr="009C16DF">
        <w:rPr>
          <w:b/>
          <w:bCs/>
          <w:color w:val="000000"/>
        </w:rPr>
        <w:t xml:space="preserve"> </w:t>
      </w:r>
      <w:proofErr w:type="spellStart"/>
      <w:r w:rsidRPr="009C16DF">
        <w:rPr>
          <w:b/>
          <w:bCs/>
          <w:color w:val="000000"/>
        </w:rPr>
        <w:t>aeroporturi</w:t>
      </w:r>
      <w:proofErr w:type="spellEnd"/>
      <w:r w:rsidRPr="009C16DF">
        <w:rPr>
          <w:b/>
          <w:bCs/>
          <w:color w:val="000000"/>
        </w:rPr>
        <w:t xml:space="preserve"> </w:t>
      </w:r>
      <w:proofErr w:type="spellStart"/>
      <w:r w:rsidRPr="009C16DF">
        <w:rPr>
          <w:b/>
          <w:bCs/>
          <w:color w:val="000000"/>
        </w:rPr>
        <w:t>şi</w:t>
      </w:r>
      <w:proofErr w:type="spellEnd"/>
      <w:r w:rsidRPr="009C16DF">
        <w:rPr>
          <w:b/>
          <w:bCs/>
          <w:color w:val="000000"/>
        </w:rPr>
        <w:t xml:space="preserve"> </w:t>
      </w:r>
      <w:proofErr w:type="spellStart"/>
      <w:r w:rsidRPr="009C16DF">
        <w:rPr>
          <w:b/>
          <w:bCs/>
          <w:color w:val="000000"/>
        </w:rPr>
        <w:t>gări</w:t>
      </w:r>
      <w:proofErr w:type="spellEnd"/>
      <w:r w:rsidR="00D347F6">
        <w:rPr>
          <w:b/>
          <w:bCs/>
          <w:color w:val="000000"/>
        </w:rPr>
        <w:t>.</w:t>
      </w:r>
      <w:r w:rsidR="00153A2B">
        <w:rPr>
          <w:b/>
          <w:bCs/>
        </w:rPr>
        <w:t xml:space="preserve"> L</w:t>
      </w:r>
      <w:r>
        <w:rPr>
          <w:b/>
          <w:bCs/>
        </w:rPr>
        <w:t>534</w:t>
      </w:r>
      <w:r w:rsidR="007B10B2" w:rsidRPr="00D347F6">
        <w:rPr>
          <w:b/>
          <w:bCs/>
        </w:rPr>
        <w:t>/2025</w:t>
      </w:r>
    </w:p>
    <w:p w14:paraId="7964BD63" w14:textId="77777777" w:rsidR="00F26C4D" w:rsidRPr="00F26C4D" w:rsidRDefault="00F26C4D" w:rsidP="00F26C4D">
      <w:pPr>
        <w:pStyle w:val="Listparagraf"/>
        <w:ind w:left="644"/>
        <w:jc w:val="both"/>
      </w:pPr>
    </w:p>
    <w:p w14:paraId="6BF26AC9" w14:textId="6C0C3DB2" w:rsidR="00F26C4D" w:rsidRPr="00F26C4D" w:rsidRDefault="009C16DF" w:rsidP="009C16DF">
      <w:pPr>
        <w:pStyle w:val="Listparagraf"/>
        <w:numPr>
          <w:ilvl w:val="0"/>
          <w:numId w:val="3"/>
        </w:numPr>
        <w:jc w:val="both"/>
        <w:rPr>
          <w:b/>
        </w:rPr>
      </w:pPr>
      <w:proofErr w:type="spellStart"/>
      <w:r w:rsidRPr="009C16DF">
        <w:rPr>
          <w:b/>
        </w:rPr>
        <w:t>Propunere</w:t>
      </w:r>
      <w:proofErr w:type="spellEnd"/>
      <w:r w:rsidRPr="009C16DF">
        <w:rPr>
          <w:b/>
        </w:rPr>
        <w:t xml:space="preserve"> </w:t>
      </w:r>
      <w:proofErr w:type="spellStart"/>
      <w:r w:rsidRPr="009C16DF">
        <w:rPr>
          <w:b/>
        </w:rPr>
        <w:t>legislativă</w:t>
      </w:r>
      <w:proofErr w:type="spellEnd"/>
      <w:r w:rsidRPr="009C16DF">
        <w:rPr>
          <w:b/>
        </w:rPr>
        <w:t xml:space="preserve"> pentru </w:t>
      </w:r>
      <w:proofErr w:type="spellStart"/>
      <w:r w:rsidRPr="009C16DF">
        <w:rPr>
          <w:b/>
        </w:rPr>
        <w:t>modificarea</w:t>
      </w:r>
      <w:proofErr w:type="spellEnd"/>
      <w:r w:rsidRPr="009C16DF">
        <w:rPr>
          <w:b/>
        </w:rPr>
        <w:t xml:space="preserve"> </w:t>
      </w:r>
      <w:proofErr w:type="spellStart"/>
      <w:r w:rsidRPr="009C16DF">
        <w:rPr>
          <w:b/>
        </w:rPr>
        <w:t>și</w:t>
      </w:r>
      <w:proofErr w:type="spellEnd"/>
      <w:r w:rsidRPr="009C16DF">
        <w:rPr>
          <w:b/>
        </w:rPr>
        <w:t xml:space="preserve"> </w:t>
      </w:r>
      <w:proofErr w:type="spellStart"/>
      <w:r w:rsidRPr="009C16DF">
        <w:rPr>
          <w:b/>
        </w:rPr>
        <w:t>completarea</w:t>
      </w:r>
      <w:proofErr w:type="spellEnd"/>
      <w:r w:rsidRPr="009C16DF">
        <w:rPr>
          <w:b/>
        </w:rPr>
        <w:t xml:space="preserve"> </w:t>
      </w:r>
      <w:proofErr w:type="spellStart"/>
      <w:r w:rsidRPr="009C16DF">
        <w:rPr>
          <w:b/>
        </w:rPr>
        <w:t>Ordonanței</w:t>
      </w:r>
      <w:proofErr w:type="spellEnd"/>
      <w:r w:rsidRPr="009C16DF">
        <w:rPr>
          <w:b/>
        </w:rPr>
        <w:t xml:space="preserve"> de </w:t>
      </w:r>
      <w:proofErr w:type="spellStart"/>
      <w:r w:rsidRPr="009C16DF">
        <w:rPr>
          <w:b/>
        </w:rPr>
        <w:t>urgență</w:t>
      </w:r>
      <w:proofErr w:type="spellEnd"/>
      <w:r w:rsidRPr="009C16DF">
        <w:rPr>
          <w:b/>
        </w:rPr>
        <w:t xml:space="preserve"> a </w:t>
      </w:r>
      <w:proofErr w:type="spellStart"/>
      <w:r w:rsidRPr="009C16DF">
        <w:rPr>
          <w:b/>
        </w:rPr>
        <w:t>Guvernului</w:t>
      </w:r>
      <w:proofErr w:type="spellEnd"/>
      <w:r w:rsidRPr="009C16DF">
        <w:rPr>
          <w:b/>
        </w:rPr>
        <w:t xml:space="preserve"> nr.195/2002 </w:t>
      </w:r>
      <w:proofErr w:type="spellStart"/>
      <w:r w:rsidRPr="009C16DF">
        <w:rPr>
          <w:b/>
        </w:rPr>
        <w:t>privind</w:t>
      </w:r>
      <w:proofErr w:type="spellEnd"/>
      <w:r w:rsidRPr="009C16DF">
        <w:rPr>
          <w:b/>
        </w:rPr>
        <w:t xml:space="preserve"> </w:t>
      </w:r>
      <w:proofErr w:type="spellStart"/>
      <w:r w:rsidRPr="009C16DF">
        <w:rPr>
          <w:b/>
        </w:rPr>
        <w:t>circulația</w:t>
      </w:r>
      <w:proofErr w:type="spellEnd"/>
      <w:r w:rsidRPr="009C16DF">
        <w:rPr>
          <w:b/>
        </w:rPr>
        <w:t xml:space="preserve"> </w:t>
      </w:r>
      <w:proofErr w:type="spellStart"/>
      <w:r w:rsidRPr="009C16DF">
        <w:rPr>
          <w:b/>
        </w:rPr>
        <w:t>pe</w:t>
      </w:r>
      <w:proofErr w:type="spellEnd"/>
      <w:r w:rsidRPr="009C16DF">
        <w:rPr>
          <w:b/>
        </w:rPr>
        <w:t xml:space="preserve"> </w:t>
      </w:r>
      <w:proofErr w:type="spellStart"/>
      <w:r w:rsidRPr="009C16DF">
        <w:rPr>
          <w:b/>
        </w:rPr>
        <w:t>drumurile</w:t>
      </w:r>
      <w:proofErr w:type="spellEnd"/>
      <w:r w:rsidRPr="009C16DF">
        <w:rPr>
          <w:b/>
        </w:rPr>
        <w:t xml:space="preserve"> </w:t>
      </w:r>
      <w:proofErr w:type="spellStart"/>
      <w:r w:rsidRPr="009C16DF">
        <w:rPr>
          <w:b/>
        </w:rPr>
        <w:t>publice</w:t>
      </w:r>
      <w:proofErr w:type="spellEnd"/>
      <w:r w:rsidR="00F26C4D" w:rsidRPr="00F26C4D">
        <w:rPr>
          <w:b/>
        </w:rPr>
        <w:t>.</w:t>
      </w:r>
      <w:r>
        <w:rPr>
          <w:b/>
        </w:rPr>
        <w:t xml:space="preserve"> L540</w:t>
      </w:r>
      <w:r w:rsidR="00F26C4D" w:rsidRPr="00F26C4D">
        <w:rPr>
          <w:b/>
        </w:rPr>
        <w:t>/2025</w:t>
      </w:r>
    </w:p>
    <w:p w14:paraId="3E013C07" w14:textId="77777777" w:rsidR="00D347F6" w:rsidRPr="00D347F6" w:rsidRDefault="00D347F6" w:rsidP="00D347F6">
      <w:pPr>
        <w:pStyle w:val="Listparagraf"/>
        <w:ind w:left="644"/>
        <w:jc w:val="both"/>
      </w:pPr>
    </w:p>
    <w:p w14:paraId="7CE7FCFE" w14:textId="77777777" w:rsidR="00AF5A2B" w:rsidRDefault="00F4435B" w:rsidP="00F4435B">
      <w:pPr>
        <w:tabs>
          <w:tab w:val="left" w:pos="0"/>
        </w:tabs>
        <w:jc w:val="both"/>
        <w:rPr>
          <w:rFonts w:ascii="Georgia" w:eastAsia="Calibri" w:hAnsi="Georgia"/>
          <w:bCs/>
          <w:iCs/>
          <w:lang w:val="fr-FR"/>
        </w:rPr>
      </w:pPr>
      <w:r>
        <w:rPr>
          <w:rFonts w:ascii="Georgia" w:hAnsi="Georgia"/>
          <w:b/>
          <w:i/>
          <w:lang w:val="ro-RO"/>
        </w:rPr>
        <w:tab/>
      </w:r>
      <w:r w:rsidRPr="00F4435B">
        <w:rPr>
          <w:rFonts w:ascii="Georgia" w:hAnsi="Georgia"/>
          <w:bCs/>
          <w:iCs/>
          <w:lang w:val="ro-RO"/>
        </w:rPr>
        <w:t xml:space="preserve">În urma </w:t>
      </w:r>
      <w:proofErr w:type="spellStart"/>
      <w:r w:rsidR="004A616E" w:rsidRPr="00F4435B">
        <w:rPr>
          <w:rFonts w:ascii="Georgia" w:eastAsia="Calibri" w:hAnsi="Georgia"/>
          <w:bCs/>
          <w:iCs/>
          <w:lang w:val="fr-FR"/>
        </w:rPr>
        <w:t>dezbaterilor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, a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propunerilor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formulate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și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a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voturilor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exprimate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,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membrii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="00882F1F">
        <w:rPr>
          <w:rFonts w:ascii="Georgia" w:eastAsia="Calibri" w:hAnsi="Georgia"/>
          <w:bCs/>
          <w:iCs/>
          <w:lang w:val="fr-FR"/>
        </w:rPr>
        <w:t>Comisiei</w:t>
      </w:r>
      <w:proofErr w:type="spellEnd"/>
      <w:r w:rsidR="00882F1F">
        <w:rPr>
          <w:rFonts w:ascii="Georgia" w:eastAsia="Calibri" w:hAnsi="Georgia"/>
          <w:bCs/>
          <w:iCs/>
          <w:lang w:val="fr-FR"/>
        </w:rPr>
        <w:t xml:space="preserve"> </w:t>
      </w:r>
      <w:r w:rsidR="00882F1F">
        <w:rPr>
          <w:rFonts w:ascii="Georgia" w:hAnsi="Georgia"/>
          <w:lang w:val="ro-RO"/>
        </w:rPr>
        <w:t>pentru Transporturi și Infrastructură</w:t>
      </w:r>
      <w:r w:rsidR="004A616E" w:rsidRPr="00F4435B">
        <w:rPr>
          <w:rFonts w:ascii="Georgia" w:eastAsia="Calibri" w:hAnsi="Georgia"/>
          <w:bCs/>
          <w:iCs/>
          <w:lang w:val="fr-FR"/>
        </w:rPr>
        <w:t xml:space="preserve"> au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hotărât</w:t>
      </w:r>
      <w:proofErr w:type="spellEnd"/>
      <w:r w:rsidR="004A616E"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="004A616E" w:rsidRPr="00F4435B">
        <w:rPr>
          <w:rFonts w:ascii="Georgia" w:eastAsia="Calibri" w:hAnsi="Georgia"/>
          <w:bCs/>
          <w:iCs/>
          <w:lang w:val="fr-FR"/>
        </w:rPr>
        <w:t>următoarele</w:t>
      </w:r>
      <w:proofErr w:type="spellEnd"/>
      <w:r w:rsidR="004A616E" w:rsidRPr="00F4435B">
        <w:rPr>
          <w:rFonts w:ascii="Georgia" w:eastAsia="Calibri" w:hAnsi="Georgia"/>
          <w:bCs/>
          <w:iCs/>
          <w:lang w:val="fr-FR"/>
        </w:rPr>
        <w:t xml:space="preserve">: </w:t>
      </w:r>
    </w:p>
    <w:p w14:paraId="697F659F" w14:textId="2CA7C3E3" w:rsidR="00AF5A2B" w:rsidRDefault="00AF5A2B" w:rsidP="00F4435B">
      <w:pPr>
        <w:tabs>
          <w:tab w:val="left" w:pos="0"/>
        </w:tabs>
        <w:jc w:val="both"/>
        <w:rPr>
          <w:rFonts w:ascii="Georgia" w:eastAsia="Calibri" w:hAnsi="Georgia"/>
          <w:bCs/>
          <w:iCs/>
          <w:lang w:val="fr-FR"/>
        </w:rPr>
      </w:pPr>
    </w:p>
    <w:p w14:paraId="3B12966F" w14:textId="77777777" w:rsidR="009C16DF" w:rsidRDefault="009C16DF" w:rsidP="00F4435B">
      <w:pPr>
        <w:tabs>
          <w:tab w:val="left" w:pos="0"/>
        </w:tabs>
        <w:jc w:val="both"/>
        <w:rPr>
          <w:rFonts w:ascii="Georgia" w:eastAsia="Calibri" w:hAnsi="Georgia"/>
          <w:bCs/>
          <w:iCs/>
          <w:lang w:val="fr-FR"/>
        </w:rPr>
      </w:pPr>
    </w:p>
    <w:p w14:paraId="34F8F76F" w14:textId="2EF0D79B" w:rsidR="00AF5A2B" w:rsidRDefault="004A616E" w:rsidP="004017F1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r w:rsidRPr="00F4435B">
        <w:rPr>
          <w:rFonts w:ascii="Georgia" w:eastAsia="Calibri" w:hAnsi="Georgia"/>
          <w:bCs/>
          <w:iCs/>
          <w:lang w:val="fr-FR"/>
        </w:rPr>
        <w:t xml:space="preserve"> </w:t>
      </w:r>
    </w:p>
    <w:p w14:paraId="5033B529" w14:textId="77777777" w:rsidR="003B76E8" w:rsidRDefault="003B76E8" w:rsidP="003B76E8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r>
        <w:rPr>
          <w:rFonts w:ascii="Georgia" w:hAnsi="Georgia"/>
          <w:b/>
          <w:lang w:val="ro-RO"/>
        </w:rPr>
        <w:lastRenderedPageBreak/>
        <w:t>Fonduri</w:t>
      </w:r>
      <w:r>
        <w:rPr>
          <w:rFonts w:ascii="Georgia" w:hAnsi="Georgia"/>
          <w:b/>
          <w:lang w:val="en-GB"/>
        </w:rPr>
        <w:t>:</w:t>
      </w:r>
    </w:p>
    <w:p w14:paraId="6AB9D815" w14:textId="1D3BB38D" w:rsidR="003B76E8" w:rsidRDefault="009B256D" w:rsidP="003B76E8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proofErr w:type="spellStart"/>
      <w:proofErr w:type="gram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 </w:t>
      </w:r>
      <w:r w:rsidR="00F26C4D">
        <w:rPr>
          <w:rFonts w:ascii="Georgia" w:hAnsi="Georgia"/>
          <w:b/>
          <w:lang w:val="en-GB"/>
        </w:rPr>
        <w:t>1</w:t>
      </w:r>
      <w:proofErr w:type="gramEnd"/>
      <w:r w:rsidR="00F26C4D">
        <w:rPr>
          <w:rFonts w:ascii="Georgia" w:hAnsi="Georgia"/>
          <w:b/>
          <w:lang w:val="en-GB"/>
        </w:rPr>
        <w:t xml:space="preserve">( fond) -  </w:t>
      </w:r>
      <w:proofErr w:type="spellStart"/>
      <w:r w:rsidR="00E10256">
        <w:rPr>
          <w:rFonts w:ascii="Georgia" w:hAnsi="Georgia"/>
          <w:b/>
          <w:lang w:val="en-GB"/>
        </w:rPr>
        <w:t>amânare</w:t>
      </w:r>
      <w:proofErr w:type="spellEnd"/>
    </w:p>
    <w:p w14:paraId="11378C53" w14:textId="5D7F7953" w:rsidR="00F4435B" w:rsidRDefault="003B76E8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proofErr w:type="spellStart"/>
      <w:proofErr w:type="gram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</w:t>
      </w:r>
      <w:r w:rsidR="00153A2B">
        <w:rPr>
          <w:rFonts w:ascii="Georgia" w:hAnsi="Georgia"/>
          <w:b/>
          <w:lang w:val="en-GB"/>
        </w:rPr>
        <w:t xml:space="preserve"> 2</w:t>
      </w:r>
      <w:proofErr w:type="gramEnd"/>
      <w:r w:rsidR="00153A2B">
        <w:rPr>
          <w:rFonts w:ascii="Georgia" w:hAnsi="Georgia"/>
          <w:b/>
          <w:lang w:val="en-GB"/>
        </w:rPr>
        <w:t xml:space="preserve">( fond) </w:t>
      </w:r>
      <w:r w:rsidR="00F26C4D">
        <w:rPr>
          <w:rFonts w:ascii="Georgia" w:hAnsi="Georgia"/>
          <w:b/>
          <w:lang w:val="en-GB"/>
        </w:rPr>
        <w:t>–</w:t>
      </w:r>
      <w:r w:rsidR="009C16DF">
        <w:rPr>
          <w:rFonts w:ascii="Georgia" w:hAnsi="Georgia"/>
          <w:b/>
          <w:lang w:val="en-GB"/>
        </w:rPr>
        <w:t xml:space="preserve"> </w:t>
      </w:r>
      <w:proofErr w:type="spellStart"/>
      <w:r w:rsidR="009C16DF">
        <w:rPr>
          <w:rFonts w:ascii="Georgia" w:hAnsi="Georgia"/>
          <w:b/>
          <w:lang w:val="en-GB"/>
        </w:rPr>
        <w:t>raport</w:t>
      </w:r>
      <w:proofErr w:type="spellEnd"/>
      <w:r w:rsidR="009C16DF">
        <w:rPr>
          <w:rFonts w:ascii="Georgia" w:hAnsi="Georgia"/>
          <w:b/>
          <w:lang w:val="en-GB"/>
        </w:rPr>
        <w:t xml:space="preserve"> de </w:t>
      </w:r>
      <w:proofErr w:type="spellStart"/>
      <w:r w:rsidR="009C16DF">
        <w:rPr>
          <w:rFonts w:ascii="Georgia" w:hAnsi="Georgia"/>
          <w:b/>
          <w:lang w:val="en-GB"/>
        </w:rPr>
        <w:t>respingere</w:t>
      </w:r>
      <w:proofErr w:type="spellEnd"/>
      <w:r w:rsidR="009C16DF">
        <w:rPr>
          <w:rFonts w:ascii="Georgia" w:hAnsi="Georgia"/>
          <w:b/>
          <w:lang w:val="en-GB"/>
        </w:rPr>
        <w:t>(</w:t>
      </w:r>
      <w:proofErr w:type="spellStart"/>
      <w:r w:rsidR="009C16DF">
        <w:rPr>
          <w:rFonts w:ascii="Georgia" w:hAnsi="Georgia"/>
          <w:b/>
          <w:lang w:val="en-GB"/>
        </w:rPr>
        <w:t>majoritate</w:t>
      </w:r>
      <w:proofErr w:type="spellEnd"/>
      <w:r w:rsidR="009C16DF">
        <w:rPr>
          <w:rFonts w:ascii="Georgia" w:hAnsi="Georgia"/>
          <w:b/>
          <w:lang w:val="en-GB"/>
        </w:rPr>
        <w:t xml:space="preserve"> de </w:t>
      </w:r>
      <w:proofErr w:type="spellStart"/>
      <w:r w:rsidR="009C16DF">
        <w:rPr>
          <w:rFonts w:ascii="Georgia" w:hAnsi="Georgia"/>
          <w:b/>
          <w:lang w:val="en-GB"/>
        </w:rPr>
        <w:t>voturi</w:t>
      </w:r>
      <w:proofErr w:type="spellEnd"/>
      <w:r w:rsidR="009C16DF">
        <w:rPr>
          <w:rFonts w:ascii="Georgia" w:hAnsi="Georgia"/>
          <w:b/>
          <w:lang w:val="en-GB"/>
        </w:rPr>
        <w:t>)</w:t>
      </w:r>
    </w:p>
    <w:p w14:paraId="51A113E8" w14:textId="0299B57E" w:rsidR="00F26C4D" w:rsidRDefault="00F26C4D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proofErr w:type="spellStart"/>
      <w:proofErr w:type="gram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 3</w:t>
      </w:r>
      <w:proofErr w:type="gramEnd"/>
      <w:r>
        <w:rPr>
          <w:rFonts w:ascii="Georgia" w:hAnsi="Georgia"/>
          <w:b/>
          <w:lang w:val="en-GB"/>
        </w:rPr>
        <w:t xml:space="preserve">(fond) -  </w:t>
      </w:r>
      <w:proofErr w:type="spellStart"/>
      <w:r>
        <w:rPr>
          <w:rFonts w:ascii="Georgia" w:hAnsi="Georgia"/>
          <w:b/>
          <w:lang w:val="en-GB"/>
        </w:rPr>
        <w:t>raport</w:t>
      </w:r>
      <w:proofErr w:type="spellEnd"/>
      <w:r>
        <w:rPr>
          <w:rFonts w:ascii="Georgia" w:hAnsi="Georgia"/>
          <w:b/>
          <w:lang w:val="en-GB"/>
        </w:rPr>
        <w:t xml:space="preserve"> de </w:t>
      </w:r>
      <w:proofErr w:type="spellStart"/>
      <w:r>
        <w:rPr>
          <w:rFonts w:ascii="Georgia" w:hAnsi="Georgia"/>
          <w:b/>
          <w:lang w:val="en-GB"/>
        </w:rPr>
        <w:t>respingere</w:t>
      </w:r>
      <w:proofErr w:type="spellEnd"/>
      <w:r>
        <w:rPr>
          <w:rFonts w:ascii="Georgia" w:hAnsi="Georgia"/>
          <w:b/>
          <w:lang w:val="en-GB"/>
        </w:rPr>
        <w:t xml:space="preserve"> </w:t>
      </w:r>
      <w:r w:rsidR="001D4E51" w:rsidRPr="001D4E51">
        <w:rPr>
          <w:rFonts w:ascii="Georgia" w:hAnsi="Georgia"/>
          <w:b/>
          <w:lang w:val="en-GB"/>
        </w:rPr>
        <w:t>(</w:t>
      </w:r>
      <w:proofErr w:type="spellStart"/>
      <w:r w:rsidR="001D4E51" w:rsidRPr="001D4E51">
        <w:rPr>
          <w:rFonts w:ascii="Georgia" w:hAnsi="Georgia"/>
          <w:b/>
          <w:lang w:val="en-GB"/>
        </w:rPr>
        <w:t>majoritate</w:t>
      </w:r>
      <w:proofErr w:type="spellEnd"/>
      <w:r w:rsidR="001D4E51" w:rsidRPr="001D4E51">
        <w:rPr>
          <w:rFonts w:ascii="Georgia" w:hAnsi="Georgia"/>
          <w:b/>
          <w:lang w:val="en-GB"/>
        </w:rPr>
        <w:t xml:space="preserve"> de </w:t>
      </w:r>
      <w:proofErr w:type="spellStart"/>
      <w:r w:rsidR="001D4E51" w:rsidRPr="001D4E51">
        <w:rPr>
          <w:rFonts w:ascii="Georgia" w:hAnsi="Georgia"/>
          <w:b/>
          <w:lang w:val="en-GB"/>
        </w:rPr>
        <w:t>voturi</w:t>
      </w:r>
      <w:proofErr w:type="spellEnd"/>
      <w:r w:rsidR="001D4E51" w:rsidRPr="001D4E51">
        <w:rPr>
          <w:rFonts w:ascii="Georgia" w:hAnsi="Georgia"/>
          <w:b/>
          <w:lang w:val="en-GB"/>
        </w:rPr>
        <w:t>)</w:t>
      </w:r>
    </w:p>
    <w:p w14:paraId="64844E02" w14:textId="42B18B1A" w:rsidR="00F26C4D" w:rsidRDefault="00F26C4D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</w:p>
    <w:p w14:paraId="30323F42" w14:textId="77777777" w:rsidR="00F26C4D" w:rsidRDefault="00F26C4D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</w:p>
    <w:p w14:paraId="6A266BAC" w14:textId="11143DA4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r>
        <w:rPr>
          <w:rFonts w:ascii="Georgia" w:hAnsi="Georgia"/>
          <w:b/>
          <w:lang w:val="ro-RO"/>
        </w:rPr>
        <w:t>Avize:</w:t>
      </w:r>
      <w:r w:rsidRPr="00F4435B">
        <w:rPr>
          <w:rFonts w:ascii="Georgia" w:hAnsi="Georgia"/>
          <w:b/>
          <w:lang w:val="en-GB"/>
        </w:rPr>
        <w:t xml:space="preserve"> </w:t>
      </w:r>
    </w:p>
    <w:p w14:paraId="02702AA3" w14:textId="6A2657C8" w:rsidR="00F4435B" w:rsidRDefault="00F26C4D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proofErr w:type="spell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4</w:t>
      </w:r>
      <w:r w:rsidR="00264DD2">
        <w:rPr>
          <w:rFonts w:ascii="Georgia" w:hAnsi="Georgia"/>
          <w:b/>
          <w:lang w:val="en-GB"/>
        </w:rPr>
        <w:t>(</w:t>
      </w:r>
      <w:proofErr w:type="spellStart"/>
      <w:r w:rsidR="00264DD2">
        <w:rPr>
          <w:rFonts w:ascii="Georgia" w:hAnsi="Georgia"/>
          <w:b/>
          <w:lang w:val="en-GB"/>
        </w:rPr>
        <w:t>aviz</w:t>
      </w:r>
      <w:proofErr w:type="spellEnd"/>
      <w:proofErr w:type="gramStart"/>
      <w:r w:rsidR="00264DD2">
        <w:rPr>
          <w:rFonts w:ascii="Georgia" w:hAnsi="Georgia"/>
          <w:b/>
          <w:lang w:val="en-GB"/>
        </w:rPr>
        <w:t>)-</w:t>
      </w:r>
      <w:proofErr w:type="gramEnd"/>
      <w:r w:rsidR="00264DD2">
        <w:rPr>
          <w:rFonts w:ascii="Georgia" w:hAnsi="Georgia"/>
          <w:b/>
          <w:lang w:val="en-GB"/>
        </w:rPr>
        <w:t xml:space="preserve"> </w:t>
      </w:r>
      <w:r w:rsidR="0056768E">
        <w:rPr>
          <w:rFonts w:ascii="Georgia" w:hAnsi="Georgia"/>
          <w:b/>
          <w:lang w:val="en-GB"/>
        </w:rPr>
        <w:t xml:space="preserve">  </w:t>
      </w:r>
      <w:proofErr w:type="spellStart"/>
      <w:r w:rsidR="00E10256">
        <w:rPr>
          <w:rFonts w:ascii="Georgia" w:hAnsi="Georgia"/>
          <w:b/>
          <w:lang w:val="en-GB"/>
        </w:rPr>
        <w:t>aviz</w:t>
      </w:r>
      <w:proofErr w:type="spellEnd"/>
      <w:r w:rsidR="00E10256">
        <w:rPr>
          <w:rFonts w:ascii="Georgia" w:hAnsi="Georgia"/>
          <w:b/>
          <w:lang w:val="en-GB"/>
        </w:rPr>
        <w:t xml:space="preserve"> </w:t>
      </w:r>
      <w:proofErr w:type="spellStart"/>
      <w:r w:rsidR="00E10256">
        <w:rPr>
          <w:rFonts w:ascii="Georgia" w:hAnsi="Georgia"/>
          <w:b/>
          <w:lang w:val="en-GB"/>
        </w:rPr>
        <w:t>negativ</w:t>
      </w:r>
      <w:proofErr w:type="spellEnd"/>
      <w:r w:rsidR="00182657">
        <w:rPr>
          <w:rFonts w:ascii="Georgia" w:hAnsi="Georgia"/>
          <w:b/>
          <w:lang w:val="en-GB"/>
        </w:rPr>
        <w:t xml:space="preserve"> </w:t>
      </w:r>
      <w:r w:rsidRPr="00F26C4D">
        <w:rPr>
          <w:rFonts w:ascii="Georgia" w:hAnsi="Georgia"/>
          <w:b/>
          <w:lang w:val="en-GB"/>
        </w:rPr>
        <w:t>(</w:t>
      </w:r>
      <w:proofErr w:type="spellStart"/>
      <w:r w:rsidRPr="00F26C4D">
        <w:rPr>
          <w:rFonts w:ascii="Georgia" w:hAnsi="Georgia"/>
          <w:b/>
          <w:lang w:val="en-GB"/>
        </w:rPr>
        <w:t>majoritate</w:t>
      </w:r>
      <w:proofErr w:type="spellEnd"/>
      <w:r w:rsidRPr="00F26C4D">
        <w:rPr>
          <w:rFonts w:ascii="Georgia" w:hAnsi="Georgia"/>
          <w:b/>
          <w:lang w:val="en-GB"/>
        </w:rPr>
        <w:t xml:space="preserve"> de </w:t>
      </w:r>
      <w:proofErr w:type="spellStart"/>
      <w:r w:rsidRPr="00F26C4D">
        <w:rPr>
          <w:rFonts w:ascii="Georgia" w:hAnsi="Georgia"/>
          <w:b/>
          <w:lang w:val="en-GB"/>
        </w:rPr>
        <w:t>voturi</w:t>
      </w:r>
      <w:proofErr w:type="spellEnd"/>
      <w:r w:rsidRPr="00F26C4D">
        <w:rPr>
          <w:rFonts w:ascii="Georgia" w:hAnsi="Georgia"/>
          <w:b/>
          <w:lang w:val="en-GB"/>
        </w:rPr>
        <w:t>)</w:t>
      </w:r>
    </w:p>
    <w:p w14:paraId="619AEBCB" w14:textId="77777777" w:rsidR="003B76E8" w:rsidRDefault="003B76E8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</w:p>
    <w:p w14:paraId="22B711F0" w14:textId="77777777" w:rsidR="003B76E8" w:rsidRDefault="003B76E8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</w:p>
    <w:p w14:paraId="0868BE23" w14:textId="77777777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</w:p>
    <w:p w14:paraId="306BEAD3" w14:textId="7F5AABD3" w:rsidR="00F4435B" w:rsidRDefault="00F4435B" w:rsidP="00F4435B">
      <w:pPr>
        <w:tabs>
          <w:tab w:val="left" w:pos="0"/>
        </w:tabs>
        <w:jc w:val="both"/>
        <w:rPr>
          <w:rFonts w:ascii="Georgia" w:hAnsi="Georgia"/>
          <w:lang w:val="ro-RO"/>
        </w:rPr>
      </w:pPr>
      <w:r w:rsidRPr="00F4435B">
        <w:rPr>
          <w:rFonts w:ascii="Georgia" w:hAnsi="Georgia"/>
          <w:bCs/>
          <w:lang w:val="ro-RO"/>
        </w:rPr>
        <w:t xml:space="preserve"> Ședința  Com</w:t>
      </w:r>
      <w:r w:rsidR="00EB24E9">
        <w:rPr>
          <w:rFonts w:ascii="Georgia" w:hAnsi="Georgia"/>
          <w:bCs/>
          <w:lang w:val="ro-RO"/>
        </w:rPr>
        <w:t>i</w:t>
      </w:r>
      <w:r w:rsidRPr="00F4435B">
        <w:rPr>
          <w:rFonts w:ascii="Georgia" w:hAnsi="Georgia"/>
          <w:bCs/>
          <w:lang w:val="ro-RO"/>
        </w:rPr>
        <w:t>siei a fost de</w:t>
      </w:r>
      <w:r w:rsidR="00882F1F">
        <w:rPr>
          <w:rFonts w:ascii="Georgia" w:hAnsi="Georgia"/>
          <w:bCs/>
          <w:lang w:val="ro-RO"/>
        </w:rPr>
        <w:t xml:space="preserve">clarată închisă de către </w:t>
      </w:r>
      <w:r w:rsidRPr="00F4435B">
        <w:rPr>
          <w:rFonts w:ascii="Georgia" w:hAnsi="Georgia"/>
          <w:bCs/>
          <w:lang w:val="ro-RO"/>
        </w:rPr>
        <w:t>domnul senato</w:t>
      </w:r>
      <w:r w:rsidR="00882F1F">
        <w:rPr>
          <w:rFonts w:ascii="Georgia" w:hAnsi="Georgia"/>
          <w:bCs/>
          <w:lang w:val="ro-RO"/>
        </w:rPr>
        <w:t xml:space="preserve">r Liviu-Lucian </w:t>
      </w:r>
      <w:proofErr w:type="spellStart"/>
      <w:r w:rsidR="00882F1F">
        <w:rPr>
          <w:rFonts w:ascii="Georgia" w:hAnsi="Georgia"/>
          <w:bCs/>
          <w:lang w:val="ro-RO"/>
        </w:rPr>
        <w:t>MAZILU</w:t>
      </w:r>
      <w:r>
        <w:rPr>
          <w:rFonts w:ascii="Georgia" w:hAnsi="Georgia"/>
          <w:bCs/>
          <w:lang w:val="ro-RO"/>
        </w:rPr>
        <w:t>,</w:t>
      </w:r>
      <w:r w:rsidR="00882F1F">
        <w:rPr>
          <w:rFonts w:ascii="Georgia" w:hAnsi="Georgia"/>
          <w:bCs/>
          <w:lang w:val="ro-RO"/>
        </w:rPr>
        <w:t>președintele</w:t>
      </w:r>
      <w:proofErr w:type="spellEnd"/>
      <w:r w:rsidR="00882F1F">
        <w:rPr>
          <w:rFonts w:ascii="Georgia" w:hAnsi="Georgia"/>
          <w:bCs/>
          <w:lang w:val="ro-RO"/>
        </w:rPr>
        <w:t xml:space="preserve"> </w:t>
      </w:r>
      <w:r w:rsidR="00EB24E9">
        <w:rPr>
          <w:rFonts w:ascii="Georgia" w:hAnsi="Georgia"/>
          <w:bCs/>
          <w:lang w:val="ro-RO"/>
        </w:rPr>
        <w:t>Co</w:t>
      </w:r>
      <w:r>
        <w:rPr>
          <w:rFonts w:ascii="Georgia" w:hAnsi="Georgia"/>
          <w:bCs/>
          <w:lang w:val="ro-RO"/>
        </w:rPr>
        <w:t>m</w:t>
      </w:r>
      <w:r w:rsidR="00EB24E9">
        <w:rPr>
          <w:rFonts w:ascii="Georgia" w:hAnsi="Georgia"/>
          <w:bCs/>
          <w:lang w:val="ro-RO"/>
        </w:rPr>
        <w:t>i</w:t>
      </w:r>
      <w:r>
        <w:rPr>
          <w:rFonts w:ascii="Georgia" w:hAnsi="Georgia"/>
          <w:bCs/>
          <w:lang w:val="ro-RO"/>
        </w:rPr>
        <w:t>siei</w:t>
      </w:r>
      <w:r w:rsidR="00882F1F">
        <w:rPr>
          <w:rFonts w:ascii="Georgia" w:hAnsi="Georgia"/>
          <w:bCs/>
          <w:lang w:val="ro-RO"/>
        </w:rPr>
        <w:t xml:space="preserve"> </w:t>
      </w:r>
      <w:r w:rsidR="00882F1F">
        <w:rPr>
          <w:rFonts w:ascii="Georgia" w:hAnsi="Georgia"/>
          <w:lang w:val="ro-RO"/>
        </w:rPr>
        <w:t>pentru Transporturi și Infrastructură.</w:t>
      </w:r>
    </w:p>
    <w:p w14:paraId="547EC619" w14:textId="1E827E15" w:rsidR="00707E7D" w:rsidRDefault="00707E7D" w:rsidP="00F4435B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0F2BACAC" w14:textId="198BE913" w:rsidR="00707E7D" w:rsidRDefault="00707E7D" w:rsidP="00F4435B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27794649" w14:textId="77777777" w:rsidR="00707E7D" w:rsidRPr="00EB24E9" w:rsidRDefault="00707E7D" w:rsidP="00F4435B">
      <w:pPr>
        <w:tabs>
          <w:tab w:val="left" w:pos="0"/>
        </w:tabs>
        <w:jc w:val="both"/>
        <w:rPr>
          <w:rFonts w:ascii="Georgia" w:hAnsi="Georgia"/>
          <w:bCs/>
          <w:lang w:val="ro-RO"/>
        </w:rPr>
      </w:pPr>
    </w:p>
    <w:p w14:paraId="6C6A9F4A" w14:textId="77777777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</w:p>
    <w:p w14:paraId="62D425EB" w14:textId="10CD5614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r>
        <w:rPr>
          <w:rFonts w:ascii="Georgia" w:hAnsi="Georgia"/>
          <w:b/>
          <w:lang w:val="ro-RO"/>
        </w:rPr>
        <w:t xml:space="preserve">      </w:t>
      </w:r>
    </w:p>
    <w:p w14:paraId="55FB645C" w14:textId="1C17C69F" w:rsidR="00882F1F" w:rsidRDefault="00707E7D" w:rsidP="00680A45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  <w:r>
        <w:rPr>
          <w:rFonts w:ascii="Georgia" w:hAnsi="Georgia"/>
          <w:b/>
          <w:i/>
          <w:lang w:val="ro-RO"/>
        </w:rPr>
        <w:t xml:space="preserve">         </w:t>
      </w:r>
      <w:r w:rsidR="00882F1F">
        <w:rPr>
          <w:rFonts w:ascii="Georgia" w:hAnsi="Georgia"/>
          <w:b/>
          <w:i/>
          <w:lang w:val="ro-RO"/>
        </w:rPr>
        <w:t xml:space="preserve"> </w:t>
      </w:r>
      <w:r w:rsidR="00680A45">
        <w:rPr>
          <w:rFonts w:ascii="Georgia" w:hAnsi="Georgia"/>
          <w:b/>
          <w:i/>
          <w:lang w:val="ro-RO"/>
        </w:rPr>
        <w:t xml:space="preserve">  </w:t>
      </w:r>
      <w:proofErr w:type="spellStart"/>
      <w:r w:rsidR="00680A45">
        <w:rPr>
          <w:rFonts w:ascii="Georgia" w:hAnsi="Georgia"/>
          <w:b/>
          <w:i/>
          <w:lang w:val="ro-RO"/>
        </w:rPr>
        <w:t>Preşedinte</w:t>
      </w:r>
      <w:proofErr w:type="spellEnd"/>
      <w:r w:rsidR="00680A45">
        <w:rPr>
          <w:rFonts w:ascii="Georgia" w:hAnsi="Georgia"/>
          <w:b/>
          <w:i/>
          <w:lang w:val="ro-RO"/>
        </w:rPr>
        <w:t xml:space="preserve">, </w:t>
      </w:r>
      <w:r>
        <w:rPr>
          <w:rFonts w:ascii="Georgia" w:hAnsi="Georgia"/>
          <w:b/>
          <w:i/>
          <w:lang w:val="ro-RO"/>
        </w:rPr>
        <w:t xml:space="preserve">                                                                             </w:t>
      </w:r>
      <w:r w:rsidR="00680A45">
        <w:rPr>
          <w:rFonts w:ascii="Georgia" w:hAnsi="Georgia"/>
          <w:b/>
          <w:i/>
          <w:lang w:val="ro-RO"/>
        </w:rPr>
        <w:t xml:space="preserve">  </w:t>
      </w:r>
      <w:r>
        <w:rPr>
          <w:rFonts w:ascii="Georgia" w:hAnsi="Georgia"/>
          <w:b/>
          <w:i/>
          <w:lang w:val="ro-RO"/>
        </w:rPr>
        <w:t>Secretar,</w:t>
      </w:r>
    </w:p>
    <w:p w14:paraId="572B76F6" w14:textId="77777777" w:rsidR="00707E7D" w:rsidRDefault="00707E7D" w:rsidP="00680A45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</w:p>
    <w:p w14:paraId="1F3FB61C" w14:textId="77777777" w:rsidR="00882F1F" w:rsidRDefault="00882F1F" w:rsidP="00680A45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</w:p>
    <w:p w14:paraId="63A0F7DD" w14:textId="72C4E4C7" w:rsidR="00393A35" w:rsidRPr="00182657" w:rsidRDefault="00D11B5E" w:rsidP="00680A45">
      <w:pPr>
        <w:tabs>
          <w:tab w:val="left" w:pos="0"/>
        </w:tabs>
        <w:jc w:val="both"/>
        <w:rPr>
          <w:rFonts w:ascii="Georgia" w:hAnsi="Georgia"/>
        </w:rPr>
      </w:pPr>
      <w:r>
        <w:rPr>
          <w:rFonts w:ascii="Georgia" w:hAnsi="Georgia"/>
          <w:b/>
          <w:i/>
          <w:lang w:val="ro-RO"/>
        </w:rPr>
        <w:t>Senator Liviu-Lucian MAZILU</w:t>
      </w:r>
      <w:r w:rsidR="00680A45">
        <w:rPr>
          <w:rFonts w:ascii="Georgia" w:hAnsi="Georgia"/>
          <w:b/>
          <w:i/>
          <w:lang w:val="ro-RO"/>
        </w:rPr>
        <w:t xml:space="preserve">                             </w:t>
      </w:r>
      <w:r w:rsidR="00182657">
        <w:rPr>
          <w:rFonts w:ascii="Georgia" w:hAnsi="Georgia"/>
          <w:b/>
          <w:i/>
          <w:lang w:val="ro-RO"/>
        </w:rPr>
        <w:t xml:space="preserve">       </w:t>
      </w:r>
      <w:r w:rsidR="00882F1F">
        <w:rPr>
          <w:rFonts w:ascii="Georgia" w:hAnsi="Georgia"/>
          <w:b/>
          <w:i/>
          <w:lang w:val="ro-RO"/>
        </w:rPr>
        <w:t xml:space="preserve"> </w:t>
      </w:r>
      <w:r w:rsidR="00707E7D" w:rsidRPr="00182657">
        <w:rPr>
          <w:rFonts w:ascii="Georgia" w:eastAsia="Batang" w:hAnsi="Georgia" w:cs="Cambria"/>
          <w:b/>
          <w:i/>
        </w:rPr>
        <w:t>Senator Marius BODEA</w:t>
      </w:r>
      <w:r w:rsidR="00882F1F" w:rsidRPr="00182657">
        <w:rPr>
          <w:rFonts w:ascii="Georgia" w:hAnsi="Georgia"/>
          <w:b/>
          <w:i/>
          <w:lang w:val="ro-RO"/>
        </w:rPr>
        <w:t xml:space="preserve">   </w:t>
      </w:r>
      <w:bookmarkEnd w:id="0"/>
    </w:p>
    <w:sectPr w:rsidR="00393A35" w:rsidRPr="001826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26200"/>
    <w:multiLevelType w:val="hybridMultilevel"/>
    <w:tmpl w:val="C5A24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90579"/>
    <w:multiLevelType w:val="hybridMultilevel"/>
    <w:tmpl w:val="1C184D64"/>
    <w:lvl w:ilvl="0" w:tplc="7758C65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7779B"/>
    <w:multiLevelType w:val="hybridMultilevel"/>
    <w:tmpl w:val="F83A82AC"/>
    <w:lvl w:ilvl="0" w:tplc="529A62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E21114"/>
    <w:multiLevelType w:val="hybridMultilevel"/>
    <w:tmpl w:val="BED8EB60"/>
    <w:lvl w:ilvl="0" w:tplc="3D568A22">
      <w:start w:val="7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C6"/>
    <w:rsid w:val="00153A2B"/>
    <w:rsid w:val="00182657"/>
    <w:rsid w:val="00197C1C"/>
    <w:rsid w:val="001B6E92"/>
    <w:rsid w:val="001D4832"/>
    <w:rsid w:val="001D4E51"/>
    <w:rsid w:val="001F2ADD"/>
    <w:rsid w:val="002419AC"/>
    <w:rsid w:val="00264DD2"/>
    <w:rsid w:val="002D0E5E"/>
    <w:rsid w:val="00393A35"/>
    <w:rsid w:val="003B3537"/>
    <w:rsid w:val="003B76E8"/>
    <w:rsid w:val="004017F1"/>
    <w:rsid w:val="004157CB"/>
    <w:rsid w:val="00417AC9"/>
    <w:rsid w:val="004A616E"/>
    <w:rsid w:val="004F1C58"/>
    <w:rsid w:val="00512AC6"/>
    <w:rsid w:val="0056768E"/>
    <w:rsid w:val="006461F9"/>
    <w:rsid w:val="00656902"/>
    <w:rsid w:val="00680A45"/>
    <w:rsid w:val="007032F7"/>
    <w:rsid w:val="00707E7D"/>
    <w:rsid w:val="0078088F"/>
    <w:rsid w:val="007A174F"/>
    <w:rsid w:val="007B10B2"/>
    <w:rsid w:val="007E3A90"/>
    <w:rsid w:val="00882F1F"/>
    <w:rsid w:val="008964C9"/>
    <w:rsid w:val="00987DC1"/>
    <w:rsid w:val="0099618B"/>
    <w:rsid w:val="009A0565"/>
    <w:rsid w:val="009B256D"/>
    <w:rsid w:val="009C16DF"/>
    <w:rsid w:val="00AF5A2B"/>
    <w:rsid w:val="00B94835"/>
    <w:rsid w:val="00BB7BCD"/>
    <w:rsid w:val="00CF53AD"/>
    <w:rsid w:val="00D11B5E"/>
    <w:rsid w:val="00D31160"/>
    <w:rsid w:val="00D347F6"/>
    <w:rsid w:val="00DF2E23"/>
    <w:rsid w:val="00E10256"/>
    <w:rsid w:val="00E26115"/>
    <w:rsid w:val="00EB24E9"/>
    <w:rsid w:val="00F26C4D"/>
    <w:rsid w:val="00F4435B"/>
    <w:rsid w:val="00F74714"/>
    <w:rsid w:val="00FA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F023F"/>
  <w15:chartTrackingRefBased/>
  <w15:docId w15:val="{AEB539B2-7641-49E7-95EB-2A9E3495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1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512AC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12AC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12AC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12AC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12AC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12AC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12AC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12AC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12AC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12A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12A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12A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rsid w:val="00512AC6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12AC6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12AC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12AC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12AC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12AC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12A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512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12AC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12A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12AC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512AC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12A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512AC6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12A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12AC6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12AC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31160"/>
    <w:pPr>
      <w:spacing w:before="100" w:beforeAutospacing="1" w:after="100" w:afterAutospacing="1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56768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6768E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Anca Catanescu</dc:creator>
  <cp:keywords/>
  <dc:description/>
  <cp:lastModifiedBy>Mihaela Craciun</cp:lastModifiedBy>
  <cp:revision>2</cp:revision>
  <cp:lastPrinted>2026-01-19T13:02:00Z</cp:lastPrinted>
  <dcterms:created xsi:type="dcterms:W3CDTF">2026-01-19T13:41:00Z</dcterms:created>
  <dcterms:modified xsi:type="dcterms:W3CDTF">2026-01-19T13:41:00Z</dcterms:modified>
</cp:coreProperties>
</file>